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F0A" w:rsidRPr="005F3CEC" w:rsidRDefault="009D6F0A" w:rsidP="009D6F0A">
      <w:pPr>
        <w:jc w:val="center"/>
        <w:rPr>
          <w:b/>
          <w:sz w:val="36"/>
          <w:szCs w:val="36"/>
        </w:rPr>
      </w:pPr>
      <w:r w:rsidRPr="00D94BDE">
        <w:rPr>
          <w:b/>
          <w:sz w:val="36"/>
          <w:szCs w:val="36"/>
        </w:rPr>
        <w:t xml:space="preserve">Герб </w:t>
      </w:r>
      <w:proofErr w:type="spellStart"/>
      <w:r w:rsidRPr="00D94BDE">
        <w:rPr>
          <w:b/>
          <w:sz w:val="36"/>
          <w:szCs w:val="36"/>
        </w:rPr>
        <w:t>Апастовского</w:t>
      </w:r>
      <w:proofErr w:type="spellEnd"/>
      <w:r w:rsidRPr="00D94BDE">
        <w:rPr>
          <w:b/>
          <w:sz w:val="36"/>
          <w:szCs w:val="36"/>
        </w:rPr>
        <w:t xml:space="preserve"> района</w:t>
      </w:r>
    </w:p>
    <w:p w:rsidR="009D6F0A" w:rsidRPr="005F3CEC" w:rsidRDefault="009D6F0A" w:rsidP="009D6F0A">
      <w:pPr>
        <w:jc w:val="center"/>
      </w:pPr>
      <w:r>
        <w:rPr>
          <w:noProof/>
          <w:lang w:eastAsia="ru-RU"/>
        </w:rPr>
        <w:drawing>
          <wp:inline distT="0" distB="0" distL="0" distR="0" wp14:anchorId="04575D3C" wp14:editId="26A07F12">
            <wp:extent cx="4371975" cy="4514850"/>
            <wp:effectExtent l="0" t="0" r="9525" b="0"/>
            <wp:docPr id="1" name="Рисунок 1" descr="http://tatarstan.ru/file/apastovsky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tarstan.ru/file/apastovsky_rayon_co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0A" w:rsidRDefault="009D6F0A" w:rsidP="009D6F0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Флаг </w:t>
      </w:r>
      <w:proofErr w:type="spellStart"/>
      <w:r w:rsidRPr="00D94BDE">
        <w:rPr>
          <w:b/>
          <w:sz w:val="36"/>
          <w:szCs w:val="36"/>
        </w:rPr>
        <w:t>Апастовского</w:t>
      </w:r>
      <w:proofErr w:type="spellEnd"/>
      <w:r w:rsidRPr="00D94BDE">
        <w:rPr>
          <w:b/>
          <w:sz w:val="36"/>
          <w:szCs w:val="36"/>
        </w:rPr>
        <w:t xml:space="preserve"> района</w:t>
      </w:r>
    </w:p>
    <w:p w:rsidR="009D6F0A" w:rsidRDefault="009D6F0A" w:rsidP="009D6F0A">
      <w:pPr>
        <w:jc w:val="center"/>
        <w:rPr>
          <w:b/>
          <w:sz w:val="36"/>
          <w:szCs w:val="36"/>
        </w:rPr>
      </w:pPr>
    </w:p>
    <w:p w:rsidR="009D6F0A" w:rsidRDefault="009D6F0A" w:rsidP="009D6F0A">
      <w:pPr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63798D2" wp14:editId="4DEEB4D6">
            <wp:extent cx="3495675" cy="2595798"/>
            <wp:effectExtent l="0" t="0" r="0" b="0"/>
            <wp:docPr id="2" name="Рисунок 2" descr="флаг алькеев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лаг алькеевског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248" cy="259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0A" w:rsidRDefault="009D6F0A" w:rsidP="009D6F0A">
      <w:pPr>
        <w:jc w:val="center"/>
        <w:rPr>
          <w:b/>
          <w:sz w:val="36"/>
          <w:szCs w:val="36"/>
        </w:rPr>
      </w:pPr>
    </w:p>
    <w:p w:rsidR="009D6F0A" w:rsidRDefault="009D6F0A" w:rsidP="009D6F0A">
      <w:pPr>
        <w:pStyle w:val="a3"/>
      </w:pPr>
      <w:r>
        <w:lastRenderedPageBreak/>
        <w:t xml:space="preserve">Флаг </w:t>
      </w:r>
      <w:proofErr w:type="spellStart"/>
      <w:r>
        <w:t>Апастовского</w:t>
      </w:r>
      <w:proofErr w:type="spellEnd"/>
      <w:r>
        <w:t xml:space="preserve"> района утвержден решением Совета </w:t>
      </w:r>
      <w:proofErr w:type="spellStart"/>
      <w:r>
        <w:t>Апастовского</w:t>
      </w:r>
      <w:proofErr w:type="spellEnd"/>
      <w:r>
        <w:t xml:space="preserve"> муниципального района от 30 сентября 2006 года №84. Описание флага:</w:t>
      </w:r>
    </w:p>
    <w:p w:rsidR="009D6F0A" w:rsidRDefault="009D6F0A" w:rsidP="009D6F0A">
      <w:pPr>
        <w:pStyle w:val="citata"/>
      </w:pPr>
      <w:proofErr w:type="gramStart"/>
      <w:r>
        <w:t>"Флаг представляет собой прямоугольное полотнище с отношением ширины к длине 2:3, разделенное по горизонтали извивающейся желто-оранжевой гирляндой из хлебных колосьев на две неравные части - красную и зеленую; зеленая часть образует стилизованную гору среди равнины, на которую (поверх гирлянды) надет желто-оранжевый венок из цветов, перевязанный лентой, вьющейся и уходящей к нижнему краю полотнища".</w:t>
      </w:r>
      <w:proofErr w:type="gramEnd"/>
    </w:p>
    <w:p w:rsidR="009D6F0A" w:rsidRPr="005F3CEC" w:rsidRDefault="009D6F0A" w:rsidP="009D6F0A">
      <w:pPr>
        <w:pStyle w:val="citata"/>
      </w:pPr>
      <w:r>
        <w:t>Обоснование символики флага МО "</w:t>
      </w:r>
      <w:proofErr w:type="spellStart"/>
      <w:r>
        <w:t>Апастовский</w:t>
      </w:r>
      <w:proofErr w:type="spellEnd"/>
      <w:r>
        <w:t xml:space="preserve"> МР". </w:t>
      </w:r>
      <w:r>
        <w:br/>
        <w:t xml:space="preserve">Флаг </w:t>
      </w:r>
      <w:proofErr w:type="spellStart"/>
      <w:r>
        <w:t>Апастовского</w:t>
      </w:r>
      <w:proofErr w:type="spellEnd"/>
      <w:r>
        <w:t xml:space="preserve"> муниципального района разработан на основе герба, который языком символов и аллегорий природно-географические и экономические и особенности района. </w:t>
      </w:r>
      <w:r>
        <w:br/>
      </w:r>
      <w:proofErr w:type="spellStart"/>
      <w:r>
        <w:t>Апастовский</w:t>
      </w:r>
      <w:proofErr w:type="spellEnd"/>
      <w:r>
        <w:t xml:space="preserve"> район располагается на западе Республики Татарстан. Огромное влияние на формирование рельефа района оказало русло реки </w:t>
      </w:r>
      <w:proofErr w:type="spellStart"/>
      <w:r>
        <w:t>Свияги</w:t>
      </w:r>
      <w:proofErr w:type="spellEnd"/>
      <w:r>
        <w:t xml:space="preserve">, правый берег старого </w:t>
      </w:r>
      <w:proofErr w:type="gramStart"/>
      <w:r>
        <w:t>русла</w:t>
      </w:r>
      <w:proofErr w:type="gramEnd"/>
      <w:r>
        <w:t xml:space="preserve"> которой известен крутыми оврагами. Многочисленные овраги и холмистая местность определили название этого региона Татарстана на правом берегу реки Волги - Горная сторона. Здесь находятся горы - </w:t>
      </w:r>
      <w:proofErr w:type="spellStart"/>
      <w:r>
        <w:t>Кареульная</w:t>
      </w:r>
      <w:proofErr w:type="spellEnd"/>
      <w:r>
        <w:t xml:space="preserve">, Ислам-гора, Гран-тау. Эти места пользуются большой популярностью у местного населения, о них сложено большое количество легенд и преданий. </w:t>
      </w:r>
      <w:r>
        <w:br/>
        <w:t xml:space="preserve">Изображение на флаге горы, окруженной колосьями и венком, символизирует общие особенности ландшафта района и то, что </w:t>
      </w:r>
      <w:proofErr w:type="spellStart"/>
      <w:r>
        <w:t>Апастовский</w:t>
      </w:r>
      <w:proofErr w:type="spellEnd"/>
      <w:r>
        <w:t xml:space="preserve"> район в основе своей является сельскохозяйственным. </w:t>
      </w:r>
      <w:r>
        <w:br/>
        <w:t xml:space="preserve">Белая полоса образно показывает реку </w:t>
      </w:r>
      <w:proofErr w:type="spellStart"/>
      <w:r>
        <w:t>Свиягу</w:t>
      </w:r>
      <w:proofErr w:type="spellEnd"/>
      <w:r>
        <w:t xml:space="preserve">, которая протекает через </w:t>
      </w:r>
      <w:proofErr w:type="spellStart"/>
      <w:r>
        <w:t>Апастовский</w:t>
      </w:r>
      <w:proofErr w:type="spellEnd"/>
      <w:r>
        <w:t xml:space="preserve"> район и является одной из его уникальных природных богатств. </w:t>
      </w:r>
      <w:r>
        <w:br/>
        <w:t xml:space="preserve">Жёлтый цвет (золото) - символ урожая, богатства, интеллекта и уважения. </w:t>
      </w:r>
      <w:r>
        <w:br/>
        <w:t xml:space="preserve">Белый цвет (серебро) - символ чистоты, совершенства, мира и взаимопонимания. </w:t>
      </w:r>
      <w:r>
        <w:br/>
        <w:t xml:space="preserve">Красный цвет - символ мужества, силы, трудолюбия, красоты и праздника. </w:t>
      </w:r>
      <w:r>
        <w:br/>
        <w:t xml:space="preserve">Зелёный цвет - символ природы, здоровья, молодости, жизненного роста. </w:t>
      </w:r>
      <w:r>
        <w:br/>
        <w:t xml:space="preserve">Авторская группа: </w:t>
      </w:r>
      <w:r>
        <w:br/>
        <w:t xml:space="preserve">Разработка флага произведена Геральдическим советом при Президенте Республики Татарстан совместно с Союзом </w:t>
      </w:r>
      <w:proofErr w:type="spellStart"/>
      <w:r>
        <w:t>геральдистов</w:t>
      </w:r>
      <w:proofErr w:type="spellEnd"/>
      <w:r>
        <w:t xml:space="preserve"> России в составе: </w:t>
      </w:r>
      <w:r>
        <w:br/>
      </w:r>
      <w:proofErr w:type="spellStart"/>
      <w:r>
        <w:t>Рамиль</w:t>
      </w:r>
      <w:proofErr w:type="spellEnd"/>
      <w:r>
        <w:t xml:space="preserve"> </w:t>
      </w:r>
      <w:proofErr w:type="spellStart"/>
      <w:r>
        <w:t>Хайрутдинов</w:t>
      </w:r>
      <w:proofErr w:type="spellEnd"/>
      <w:r>
        <w:t xml:space="preserve"> (Казань), Радик Салихов (Казань), </w:t>
      </w:r>
      <w:proofErr w:type="spellStart"/>
      <w:r>
        <w:t>Ильнур</w:t>
      </w:r>
      <w:proofErr w:type="spellEnd"/>
      <w:r>
        <w:t xml:space="preserve"> </w:t>
      </w:r>
      <w:proofErr w:type="spellStart"/>
      <w:r>
        <w:t>Миннуллин</w:t>
      </w:r>
      <w:proofErr w:type="spellEnd"/>
      <w:r>
        <w:t xml:space="preserve"> (Казань), Константин </w:t>
      </w:r>
      <w:proofErr w:type="spellStart"/>
      <w:r>
        <w:t>Мочёнов</w:t>
      </w:r>
      <w:proofErr w:type="spellEnd"/>
      <w:r>
        <w:t xml:space="preserve"> (Химки), Кирилл </w:t>
      </w:r>
      <w:proofErr w:type="spellStart"/>
      <w:r>
        <w:t>Переходенко</w:t>
      </w:r>
      <w:proofErr w:type="spellEnd"/>
      <w:r>
        <w:t xml:space="preserve"> (Конаково), Оксана Афанасьева (Москва)</w:t>
      </w:r>
    </w:p>
    <w:p w:rsidR="009D6F0A" w:rsidRDefault="009D6F0A" w:rsidP="009D6F0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Карта </w:t>
      </w:r>
      <w:proofErr w:type="spellStart"/>
      <w:r>
        <w:rPr>
          <w:b/>
          <w:sz w:val="36"/>
          <w:szCs w:val="36"/>
        </w:rPr>
        <w:t>Апастовского</w:t>
      </w:r>
      <w:proofErr w:type="spellEnd"/>
      <w:r>
        <w:rPr>
          <w:b/>
          <w:sz w:val="36"/>
          <w:szCs w:val="36"/>
        </w:rPr>
        <w:t xml:space="preserve"> района</w:t>
      </w:r>
    </w:p>
    <w:p w:rsidR="009D6F0A" w:rsidRDefault="009D6F0A" w:rsidP="009D6F0A">
      <w:pPr>
        <w:jc w:val="center"/>
        <w:rPr>
          <w:b/>
          <w:sz w:val="36"/>
          <w:szCs w:val="36"/>
        </w:rPr>
      </w:pPr>
      <w:r>
        <w:rPr>
          <w:noProof/>
          <w:color w:val="0000FF"/>
          <w:lang w:eastAsia="ru-RU"/>
        </w:rPr>
        <w:drawing>
          <wp:inline distT="0" distB="0" distL="0" distR="0" wp14:anchorId="599C5C05" wp14:editId="5E830355">
            <wp:extent cx="4914900" cy="3905250"/>
            <wp:effectExtent l="0" t="0" r="0" b="0"/>
            <wp:docPr id="3" name="Рисунок 3" descr="http://im6-tub-ru.yandex.net/i?id=300172631-20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6-tub-ru.yandex.net/i?id=300172631-20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82" cy="390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0A" w:rsidRDefault="009D6F0A" w:rsidP="009D6F0A">
      <w:pPr>
        <w:jc w:val="center"/>
        <w:rPr>
          <w:b/>
          <w:sz w:val="36"/>
          <w:szCs w:val="36"/>
        </w:rPr>
      </w:pPr>
    </w:p>
    <w:p w:rsidR="009D6F0A" w:rsidRDefault="009D6F0A" w:rsidP="009D6F0A">
      <w:pPr>
        <w:jc w:val="center"/>
        <w:rPr>
          <w:b/>
          <w:sz w:val="36"/>
          <w:szCs w:val="36"/>
        </w:rPr>
      </w:pPr>
      <w:r>
        <w:rPr>
          <w:noProof/>
          <w:color w:val="0000FF"/>
          <w:lang w:eastAsia="ru-RU"/>
        </w:rPr>
        <w:drawing>
          <wp:inline distT="0" distB="0" distL="0" distR="0" wp14:anchorId="6323B3B6" wp14:editId="6BB2332B">
            <wp:extent cx="3351404" cy="3843022"/>
            <wp:effectExtent l="0" t="0" r="1905" b="5080"/>
            <wp:docPr id="4" name="Рисунок 4" descr="http://im6-tub-ru.yandex.net/i?id=309162447-61-72&amp;n=21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6-tub-ru.yandex.net/i?id=309162447-61-72&amp;n=21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169" cy="3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0A" w:rsidRDefault="009D6F0A" w:rsidP="009D6F0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Карта Татарстан</w:t>
      </w:r>
    </w:p>
    <w:p w:rsidR="009D6F0A" w:rsidRDefault="009D6F0A" w:rsidP="009D6F0A">
      <w:pPr>
        <w:jc w:val="center"/>
        <w:rPr>
          <w:b/>
          <w:sz w:val="36"/>
          <w:szCs w:val="36"/>
        </w:rPr>
      </w:pPr>
      <w:r>
        <w:rPr>
          <w:noProof/>
          <w:color w:val="0000FF"/>
          <w:lang w:eastAsia="ru-RU"/>
        </w:rPr>
        <w:drawing>
          <wp:inline distT="0" distB="0" distL="0" distR="0" wp14:anchorId="2E61E199" wp14:editId="7C18707D">
            <wp:extent cx="4876800" cy="4287656"/>
            <wp:effectExtent l="0" t="0" r="0" b="0"/>
            <wp:docPr id="5" name="Рисунок 5" descr="http://im0-tub-ru.yandex.net/i?id=230741645-03-72&amp;n=21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230741645-03-72&amp;n=21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819" cy="428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0A" w:rsidRDefault="009D6F0A" w:rsidP="009D6F0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Герб Татарстана</w:t>
      </w:r>
    </w:p>
    <w:p w:rsidR="009D6F0A" w:rsidRDefault="009D6F0A" w:rsidP="009D6F0A">
      <w:pPr>
        <w:jc w:val="center"/>
        <w:rPr>
          <w:b/>
          <w:sz w:val="36"/>
          <w:szCs w:val="36"/>
        </w:rPr>
      </w:pPr>
      <w:r>
        <w:rPr>
          <w:noProof/>
          <w:color w:val="0000FF"/>
          <w:lang w:eastAsia="ru-RU"/>
        </w:rPr>
        <w:drawing>
          <wp:inline distT="0" distB="0" distL="0" distR="0" wp14:anchorId="50A0574E" wp14:editId="32423AC1">
            <wp:extent cx="3733800" cy="3733800"/>
            <wp:effectExtent l="0" t="0" r="0" b="0"/>
            <wp:docPr id="6" name="Рисунок 6" descr="http://im3-tub-ru.yandex.net/i?id=172359871-06-72&amp;n=21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3-tub-ru.yandex.net/i?id=172359871-06-72&amp;n=21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0A" w:rsidRDefault="009D6F0A" w:rsidP="009D6F0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Флаг Татарстана</w:t>
      </w:r>
    </w:p>
    <w:p w:rsidR="009D6F0A" w:rsidRDefault="009D6F0A" w:rsidP="009D6F0A">
      <w:pPr>
        <w:jc w:val="center"/>
        <w:rPr>
          <w:b/>
          <w:sz w:val="36"/>
          <w:szCs w:val="36"/>
        </w:rPr>
      </w:pPr>
      <w:r>
        <w:rPr>
          <w:noProof/>
          <w:color w:val="0000FF"/>
          <w:lang w:eastAsia="ru-RU"/>
        </w:rPr>
        <w:drawing>
          <wp:inline distT="0" distB="0" distL="0" distR="0" wp14:anchorId="31D4DBC6" wp14:editId="4E0016B7">
            <wp:extent cx="4775200" cy="3581400"/>
            <wp:effectExtent l="0" t="0" r="6350" b="0"/>
            <wp:docPr id="7" name="Рисунок 7" descr="http://im5-tub-ru.yandex.net/i?id=365002390-32-72&amp;n=21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5-tub-ru.yandex.net/i?id=365002390-32-72&amp;n=21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0A" w:rsidRPr="00D94BDE" w:rsidRDefault="009D6F0A" w:rsidP="009D6F0A">
      <w:pPr>
        <w:jc w:val="center"/>
        <w:rPr>
          <w:b/>
          <w:sz w:val="36"/>
          <w:szCs w:val="36"/>
        </w:rPr>
      </w:pPr>
      <w:r>
        <w:rPr>
          <w:noProof/>
          <w:color w:val="0000FF"/>
          <w:lang w:eastAsia="ru-RU"/>
        </w:rPr>
        <w:lastRenderedPageBreak/>
        <w:drawing>
          <wp:inline distT="0" distB="0" distL="0" distR="0" wp14:anchorId="747457DF" wp14:editId="2E5C0DB5">
            <wp:extent cx="4037104" cy="2505075"/>
            <wp:effectExtent l="0" t="0" r="1905" b="0"/>
            <wp:docPr id="8" name="Рисунок 8" descr="http://im5-tub-ru.yandex.net/i?id=90441093-10-72&amp;n=2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5-tub-ru.yandex.net/i?id=90441093-10-72&amp;n=2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104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921" w:rsidRDefault="00EE3921">
      <w:bookmarkStart w:id="0" w:name="_GoBack"/>
      <w:bookmarkEnd w:id="0"/>
    </w:p>
    <w:sectPr w:rsidR="00EE3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F0A"/>
    <w:rsid w:val="009D6F0A"/>
    <w:rsid w:val="00E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F0A"/>
    <w:pPr>
      <w:spacing w:before="100" w:beforeAutospacing="1" w:after="100" w:afterAutospacing="1" w:line="240" w:lineRule="auto"/>
      <w:ind w:firstLine="2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itata">
    <w:name w:val="citata"/>
    <w:basedOn w:val="a"/>
    <w:rsid w:val="009D6F0A"/>
    <w:pPr>
      <w:spacing w:before="100" w:beforeAutospacing="1" w:after="100" w:afterAutospacing="1" w:line="240" w:lineRule="auto"/>
      <w:ind w:firstLine="240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F0A"/>
    <w:pPr>
      <w:spacing w:before="100" w:beforeAutospacing="1" w:after="100" w:afterAutospacing="1" w:line="240" w:lineRule="auto"/>
      <w:ind w:firstLine="2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itata">
    <w:name w:val="citata"/>
    <w:basedOn w:val="a"/>
    <w:rsid w:val="009D6F0A"/>
    <w:pPr>
      <w:spacing w:before="100" w:beforeAutospacing="1" w:after="100" w:afterAutospacing="1" w:line="240" w:lineRule="auto"/>
      <w:ind w:firstLine="240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images.yandex.ru/yandsearch?text=%D1%80%D0%B5%D1%81%D0%BF%D1%83%D0%B1%D0%BB%D0%B8%D0%BA%D0%B0%20%D1%82%D0%B0%D1%82%D0%B0%D1%80%D1%81%D1%82%D0%B0%D0%BD&amp;img_url=www.megabook.ru/MObjects2/data/pict2006/new/06s0877.jpg&amp;pos=0&amp;rpt=simage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://images.yandex.ru/yandsearch?text=%D0%B0%D0%BF%D0%B0%D1%81%D1%82%D0%BE%D0%B2%D1%81%D0%BA%D0%B8%D0%B9%20%D1%80%D0%B0%D0%B9%D0%BE%D0%BD&amp;noreask=1&amp;img_url=images.mobwiki.ru/upload/wikipedia/commons/thumb/9/99/Location_of_Apastovsky_District_(Tatarstan).svg/300px-Location_of_Apastovsky_District_(Tatarstan).svg.png&amp;pos=23&amp;rpt=simage&amp;lr=43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images.yandex.ru/yandsearch?p=1&amp;text=%D1%80%D0%B5%D1%81%D0%BF%D1%83%D0%B1%D0%BB%D0%B8%D0%BA%D0%B0%20%D1%82%D0%B0%D1%82%D0%B0%D1%80%D1%81%D1%82%D0%B0%D0%BD&amp;img_url=www.ndtholding.ru/sites/default/files/users/admin/tatarstan.gif&amp;pos=42&amp;rpt=simage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hyperlink" Target="http://images.yandex.ru/yandsearch?text=%D1%80%D0%B5%D1%81%D0%BF%D1%83%D0%B1%D0%BB%D0%B8%D0%BA%D0%B0%20%D1%82%D0%B0%D1%82%D0%B0%D1%80%D1%81%D1%82%D0%B0%D0%BD&amp;img_url=www.oiliken.ee/265ior.jpg&amp;pos=7&amp;rpt=simage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images.yandex.ru/yandsearch?text=%D1%80%D0%B5%D1%81%D0%BF%D1%83%D0%B1%D0%BB%D0%B8%D0%BA%D0%B0%20%D1%82%D0%B0%D1%82%D0%B0%D1%80%D1%81%D1%82%D0%B0%D0%BD&amp;img_url=kazantimes.com/wp-content/uploads/2011/11/x_7b64170a.jpg&amp;pos=11&amp;rpt=simage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mages.yandex.ru/yandsearch?text=%D0%B0%D0%BF%D0%B0%D1%81%D1%82%D0%BE%D0%B2%D1%81%D0%BA%D0%B8%D0%B9%20%D1%80%D0%B0%D0%B9%D0%BE%D0%BD&amp;noreask=1&amp;img_url=rf-town.ru/718797_SMALL_0_0.jpg&amp;pos=2&amp;rpt=simage&amp;lr=43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2015-06-03T06:52:00Z</dcterms:created>
  <dcterms:modified xsi:type="dcterms:W3CDTF">2015-06-03T06:53:00Z</dcterms:modified>
</cp:coreProperties>
</file>